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6E2F8C" w:rsidRPr="006E2F8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20 (двадцати) календарных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</w:t>
      </w:r>
      <w:proofErr w:type="spellStart"/>
      <w:r w:rsidR="006E2F8C" w:rsidRPr="006E2F8C">
        <w:rPr>
          <w:rFonts w:ascii="Times New Roman" w:eastAsia="Times New Roman" w:hAnsi="Times New Roman" w:cs="Calibri"/>
          <w:sz w:val="24"/>
          <w:szCs w:val="24"/>
          <w:lang w:eastAsia="ru-RU"/>
        </w:rPr>
        <w:t>ее</w:t>
      </w:r>
      <w:proofErr w:type="spellEnd"/>
      <w:r w:rsidR="006E2F8C" w:rsidRPr="006E2F8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прочтении.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bookmarkStart w:id="2" w:name="_GoBack"/>
      <w:bookmarkEnd w:id="2"/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не</w:t>
      </w:r>
      <w:r w:rsidR="00253E14" w:rsidRPr="00253E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выборку Товара не нес</w:t>
      </w:r>
      <w:r w:rsidR="00253E14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т, возможные убытки Поставщика возмещению со стороны Покупателя не подлежат.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067" w:rsidRDefault="00B67067" w:rsidP="00804037">
      <w:pPr>
        <w:spacing w:after="0" w:line="240" w:lineRule="auto"/>
      </w:pPr>
      <w:r>
        <w:separator/>
      </w:r>
    </w:p>
  </w:endnote>
  <w:endnote w:type="continuationSeparator" w:id="0">
    <w:p w:rsidR="00B67067" w:rsidRDefault="00B6706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067" w:rsidRDefault="00B67067" w:rsidP="00804037">
      <w:pPr>
        <w:spacing w:after="0" w:line="240" w:lineRule="auto"/>
      </w:pPr>
      <w:r>
        <w:separator/>
      </w:r>
    </w:p>
  </w:footnote>
  <w:footnote w:type="continuationSeparator" w:id="0">
    <w:p w:rsidR="00B67067" w:rsidRDefault="00B6706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251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074E3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3E14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2F8C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067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A7532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388B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3628</Words>
  <Characters>20681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2018-12-11T06:16:00Z</dcterms:modified>
</cp:coreProperties>
</file>